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2896"/>
        <w:bidiVisual/>
        <w:tblW w:w="10080" w:type="dxa"/>
        <w:tblLayout w:type="fixed"/>
        <w:tblLook w:val="04A0" w:firstRow="1" w:lastRow="0" w:firstColumn="1" w:lastColumn="0" w:noHBand="0" w:noVBand="1"/>
      </w:tblPr>
      <w:tblGrid>
        <w:gridCol w:w="3345"/>
        <w:gridCol w:w="3645"/>
        <w:gridCol w:w="3090"/>
      </w:tblGrid>
      <w:tr w:rsidR="00F23101" w:rsidRPr="006526CE" w:rsidTr="00F23101">
        <w:trPr>
          <w:trHeight w:val="2219"/>
        </w:trPr>
        <w:tc>
          <w:tcPr>
            <w:tcW w:w="3345" w:type="dxa"/>
            <w:tcBorders>
              <w:top w:val="thickThinLargeGap" w:sz="4" w:space="0" w:color="auto"/>
              <w:left w:val="thickThinLargeGap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F23101" w:rsidRDefault="00F23101" w:rsidP="00F23101">
            <w:pPr>
              <w:tabs>
                <w:tab w:val="left" w:pos="2336"/>
              </w:tabs>
              <w:bidi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bookmarkStart w:id="0" w:name="_GoBack"/>
            <w:bookmarkEnd w:id="0"/>
            <w:r w:rsidRPr="006526CE">
              <w:rPr>
                <w:rFonts w:ascii="Times New Roman" w:eastAsia="Calibri" w:hAnsi="Times New Roman" w:cs="B Nazanin" w:hint="cs"/>
                <w:b/>
                <w:bCs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59264" behindDoc="0" locked="0" layoutInCell="1" allowOverlap="1" wp14:anchorId="56FECD74" wp14:editId="081CB8E1">
                  <wp:simplePos x="0" y="0"/>
                  <wp:positionH relativeFrom="column">
                    <wp:posOffset>748665</wp:posOffset>
                  </wp:positionH>
                  <wp:positionV relativeFrom="paragraph">
                    <wp:posOffset>0</wp:posOffset>
                  </wp:positionV>
                  <wp:extent cx="545465" cy="523875"/>
                  <wp:effectExtent l="0" t="0" r="698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3101" w:rsidRPr="006526CE" w:rsidRDefault="00F23101" w:rsidP="00F23101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  <w:p w:rsidR="00F23101" w:rsidRDefault="00F23101" w:rsidP="00F23101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  <w:p w:rsidR="00F23101" w:rsidRPr="006526CE" w:rsidRDefault="00F23101" w:rsidP="00F23101">
            <w:pPr>
              <w:tabs>
                <w:tab w:val="left" w:pos="5351"/>
              </w:tabs>
              <w:bidi/>
              <w:spacing w:line="276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0"/>
                <w:rtl/>
              </w:rPr>
            </w:pPr>
            <w:r w:rsidRPr="006526CE">
              <w:rPr>
                <w:rFonts w:ascii="Times New Roman" w:eastAsia="Calibri" w:hAnsi="Times New Roman" w:cs="B Nazanin" w:hint="cs"/>
                <w:b/>
                <w:bCs/>
                <w:sz w:val="20"/>
                <w:szCs w:val="20"/>
                <w:rtl/>
              </w:rPr>
              <w:t>دانشگاه علوم پزشکی و خدمات بهداشتی درمانی زابل</w:t>
            </w:r>
          </w:p>
          <w:p w:rsidR="00F23101" w:rsidRPr="006526CE" w:rsidRDefault="00F23101" w:rsidP="00F23101">
            <w:pPr>
              <w:tabs>
                <w:tab w:val="left" w:pos="5351"/>
              </w:tabs>
              <w:bidi/>
              <w:spacing w:line="276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0"/>
                <w:rtl/>
              </w:rPr>
            </w:pPr>
            <w:r w:rsidRPr="006526CE">
              <w:rPr>
                <w:rFonts w:ascii="Times New Roman" w:eastAsia="Calibri" w:hAnsi="Times New Roman" w:cs="B Nazanin"/>
                <w:b/>
                <w:bCs/>
                <w:sz w:val="20"/>
                <w:szCs w:val="20"/>
                <w:rtl/>
              </w:rPr>
              <w:t>بیم</w:t>
            </w:r>
            <w:r w:rsidRPr="006526CE">
              <w:rPr>
                <w:rFonts w:ascii="Times New Roman" w:eastAsia="Calibri" w:hAnsi="Times New Roman" w:cs="B Nazanin" w:hint="cs"/>
                <w:b/>
                <w:bCs/>
                <w:sz w:val="20"/>
                <w:szCs w:val="20"/>
                <w:rtl/>
              </w:rPr>
              <w:t>ارستان سیدالشهداء(ع) شهرستان زهک</w:t>
            </w:r>
          </w:p>
          <w:p w:rsidR="00F23101" w:rsidRPr="006526CE" w:rsidRDefault="00F23101" w:rsidP="00F23101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3645" w:type="dxa"/>
            <w:tcBorders>
              <w:top w:val="thickThinLarge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F23101" w:rsidRPr="006526CE" w:rsidRDefault="00F23101" w:rsidP="00F23101">
            <w:pPr>
              <w:autoSpaceDE w:val="0"/>
              <w:autoSpaceDN w:val="0"/>
              <w:bidi/>
              <w:adjustRightInd w:val="0"/>
              <w:jc w:val="center"/>
              <w:rPr>
                <w:rFonts w:ascii="Calibri" w:eastAsia="Calibri" w:hAnsi="Calibri" w:cs="B Nazanin"/>
                <w:sz w:val="40"/>
                <w:szCs w:val="40"/>
              </w:rPr>
            </w:pPr>
            <w:r w:rsidRPr="006526CE">
              <w:rPr>
                <w:rFonts w:ascii="B Nazanin" w:cs="B Nazanin" w:hint="cs"/>
                <w:color w:val="FF0000"/>
                <w:sz w:val="44"/>
                <w:szCs w:val="44"/>
                <w:rtl/>
              </w:rPr>
              <w:t>سیاست</w:t>
            </w:r>
            <w:r w:rsidRPr="006526CE">
              <w:rPr>
                <w:rFonts w:ascii="B Nazanin" w:cs="B Nazanin"/>
                <w:color w:val="FF0000"/>
                <w:sz w:val="44"/>
                <w:szCs w:val="44"/>
              </w:rPr>
              <w:t xml:space="preserve"> </w:t>
            </w:r>
            <w:r w:rsidRPr="006526CE">
              <w:rPr>
                <w:rFonts w:ascii="B Nazanin" w:cs="B Nazanin" w:hint="cs"/>
                <w:color w:val="FF0000"/>
                <w:sz w:val="44"/>
                <w:szCs w:val="44"/>
                <w:rtl/>
              </w:rPr>
              <w:t>های</w:t>
            </w:r>
            <w:r w:rsidRPr="006526CE">
              <w:rPr>
                <w:rFonts w:ascii="B Nazanin" w:cs="B Nazanin"/>
                <w:color w:val="FF0000"/>
                <w:sz w:val="44"/>
                <w:szCs w:val="44"/>
              </w:rPr>
              <w:t xml:space="preserve"> </w:t>
            </w:r>
            <w:r w:rsidRPr="006526CE">
              <w:rPr>
                <w:rFonts w:ascii="B Nazanin" w:cs="B Nazanin" w:hint="cs"/>
                <w:color w:val="FF0000"/>
                <w:sz w:val="44"/>
                <w:szCs w:val="44"/>
                <w:rtl/>
              </w:rPr>
              <w:t>کلان</w:t>
            </w:r>
            <w:r w:rsidRPr="006526CE">
              <w:rPr>
                <w:rFonts w:ascii="B Nazanin" w:cs="B Nazanin"/>
                <w:color w:val="FF0000"/>
                <w:sz w:val="44"/>
                <w:szCs w:val="44"/>
              </w:rPr>
              <w:t xml:space="preserve"> </w:t>
            </w:r>
            <w:r w:rsidRPr="006526CE">
              <w:rPr>
                <w:rFonts w:ascii="B Nazanin" w:cs="B Nazanin" w:hint="cs"/>
                <w:color w:val="FF0000"/>
                <w:sz w:val="44"/>
                <w:szCs w:val="44"/>
                <w:rtl/>
              </w:rPr>
              <w:t>بیمارستان</w:t>
            </w:r>
            <w:r w:rsidRPr="006526CE">
              <w:rPr>
                <w:rFonts w:ascii="B Nazanin" w:cs="B Nazanin"/>
                <w:color w:val="FF0000"/>
                <w:sz w:val="44"/>
                <w:szCs w:val="44"/>
              </w:rPr>
              <w:t xml:space="preserve"> </w:t>
            </w:r>
          </w:p>
          <w:p w:rsidR="00F23101" w:rsidRPr="006526CE" w:rsidRDefault="00F23101" w:rsidP="00F23101">
            <w:pPr>
              <w:tabs>
                <w:tab w:val="left" w:pos="2336"/>
              </w:tabs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6526CE">
              <w:rPr>
                <w:rFonts w:ascii="B Nazanin" w:cs="B Nazanin" w:hint="cs"/>
                <w:color w:val="FF0000"/>
                <w:sz w:val="44"/>
                <w:szCs w:val="44"/>
                <w:rtl/>
              </w:rPr>
              <w:t>سیدالشهداء(ع)زهک</w:t>
            </w:r>
          </w:p>
        </w:tc>
        <w:tc>
          <w:tcPr>
            <w:tcW w:w="3090" w:type="dxa"/>
            <w:tcBorders>
              <w:top w:val="thickThinLargeGap" w:sz="4" w:space="0" w:color="auto"/>
              <w:left w:val="single" w:sz="4" w:space="0" w:color="auto"/>
              <w:bottom w:val="single" w:sz="4" w:space="0" w:color="auto"/>
              <w:right w:val="thickThinLargeGap" w:sz="4" w:space="0" w:color="auto"/>
            </w:tcBorders>
            <w:shd w:val="clear" w:color="auto" w:fill="92CDDC"/>
          </w:tcPr>
          <w:p w:rsidR="00F23101" w:rsidRDefault="00F23101" w:rsidP="00FB6138">
            <w:pPr>
              <w:tabs>
                <w:tab w:val="left" w:pos="2336"/>
              </w:tabs>
              <w:bidi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کدسند:</w:t>
            </w:r>
            <w:r w:rsidR="00FB6138" w:rsidRPr="00FB613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proofErr w:type="spellStart"/>
            <w:r w:rsidR="001F5EB2" w:rsidRPr="001F5EB2">
              <w:rPr>
                <w:rFonts w:ascii="Calibri" w:eastAsia="Calibri" w:hAnsi="Calibri" w:cs="B Nazanin"/>
                <w:sz w:val="24"/>
                <w:szCs w:val="24"/>
              </w:rPr>
              <w:t>Zh</w:t>
            </w:r>
            <w:proofErr w:type="spellEnd"/>
            <w:r w:rsidR="001F5EB2" w:rsidRPr="001F5EB2">
              <w:rPr>
                <w:rFonts w:ascii="Calibri" w:eastAsia="Calibri" w:hAnsi="Calibri" w:cs="B Nazanin"/>
                <w:sz w:val="24"/>
                <w:szCs w:val="24"/>
              </w:rPr>
              <w:t xml:space="preserve"> –IN- GT - 01</w:t>
            </w:r>
          </w:p>
          <w:p w:rsidR="00F23101" w:rsidRDefault="00F23101" w:rsidP="00ED73C1">
            <w:pPr>
              <w:tabs>
                <w:tab w:val="left" w:pos="2336"/>
              </w:tabs>
              <w:bidi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تاریخ بازنگری:</w:t>
            </w:r>
            <w:r w:rsidR="006B7079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</w:t>
            </w:r>
            <w:r w:rsidR="00ED73C1">
              <w:rPr>
                <w:rFonts w:ascii="Calibri" w:eastAsia="Calibri" w:hAnsi="Calibri" w:cs="B Nazanin"/>
                <w:sz w:val="24"/>
                <w:szCs w:val="24"/>
              </w:rPr>
              <w:t>1400/02/15</w:t>
            </w:r>
          </w:p>
          <w:p w:rsidR="00F23101" w:rsidRPr="006526CE" w:rsidRDefault="00F23101" w:rsidP="00F8113D">
            <w:pPr>
              <w:tabs>
                <w:tab w:val="left" w:pos="2336"/>
              </w:tabs>
              <w:bidi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تاریخ ابلاغ:</w:t>
            </w:r>
            <w:r w:rsidR="006B7079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</w:t>
            </w:r>
            <w:r w:rsidR="00ED73C1">
              <w:rPr>
                <w:rFonts w:ascii="Calibri" w:eastAsia="Calibri" w:hAnsi="Calibri" w:cs="B Nazanin"/>
                <w:sz w:val="24"/>
                <w:szCs w:val="24"/>
              </w:rPr>
              <w:t>140</w:t>
            </w:r>
            <w:r w:rsidR="00F8113D">
              <w:rPr>
                <w:rFonts w:ascii="Calibri" w:eastAsia="Calibri" w:hAnsi="Calibri" w:cs="B Nazanin"/>
                <w:sz w:val="24"/>
                <w:szCs w:val="24"/>
              </w:rPr>
              <w:t>0</w:t>
            </w:r>
            <w:r w:rsidR="00ED73C1">
              <w:rPr>
                <w:rFonts w:ascii="Calibri" w:eastAsia="Calibri" w:hAnsi="Calibri" w:cs="B Nazanin"/>
                <w:sz w:val="24"/>
                <w:szCs w:val="24"/>
              </w:rPr>
              <w:t>/02/19</w:t>
            </w:r>
          </w:p>
        </w:tc>
      </w:tr>
    </w:tbl>
    <w:p w:rsidR="006526CE" w:rsidRDefault="006526CE"/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3061"/>
        <w:gridCol w:w="30"/>
        <w:gridCol w:w="6293"/>
        <w:gridCol w:w="823"/>
      </w:tblGrid>
      <w:tr w:rsidR="006526CE" w:rsidTr="00C87FF2">
        <w:tc>
          <w:tcPr>
            <w:tcW w:w="3091" w:type="dxa"/>
            <w:gridSpan w:val="2"/>
            <w:shd w:val="clear" w:color="auto" w:fill="F7CAAC" w:themeFill="accent2" w:themeFillTint="66"/>
          </w:tcPr>
          <w:p w:rsidR="006526CE" w:rsidRPr="00C87FF2" w:rsidRDefault="006526CE" w:rsidP="006526CE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C87FF2">
              <w:rPr>
                <w:rFonts w:cs="B Nazanin" w:hint="cs"/>
                <w:b/>
                <w:bCs/>
                <w:sz w:val="32"/>
                <w:szCs w:val="32"/>
                <w:rtl/>
              </w:rPr>
              <w:t>ذینفعان</w:t>
            </w:r>
          </w:p>
        </w:tc>
        <w:tc>
          <w:tcPr>
            <w:tcW w:w="6293" w:type="dxa"/>
            <w:shd w:val="clear" w:color="auto" w:fill="F7CAAC" w:themeFill="accent2" w:themeFillTint="66"/>
          </w:tcPr>
          <w:p w:rsidR="006526CE" w:rsidRPr="00C87FF2" w:rsidRDefault="006526CE" w:rsidP="006526CE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C87FF2">
              <w:rPr>
                <w:rFonts w:cs="B Nazanin" w:hint="cs"/>
                <w:b/>
                <w:bCs/>
                <w:sz w:val="32"/>
                <w:szCs w:val="32"/>
                <w:rtl/>
              </w:rPr>
              <w:t>سیاست</w:t>
            </w:r>
          </w:p>
        </w:tc>
        <w:tc>
          <w:tcPr>
            <w:tcW w:w="823" w:type="dxa"/>
            <w:shd w:val="clear" w:color="auto" w:fill="F7CAAC" w:themeFill="accent2" w:themeFillTint="66"/>
          </w:tcPr>
          <w:p w:rsidR="006526CE" w:rsidRPr="00C87FF2" w:rsidRDefault="006526CE">
            <w:pPr>
              <w:rPr>
                <w:rFonts w:cs="B Nazanin"/>
                <w:b/>
                <w:bCs/>
                <w:sz w:val="32"/>
                <w:szCs w:val="32"/>
              </w:rPr>
            </w:pPr>
            <w:r w:rsidRPr="00C87FF2">
              <w:rPr>
                <w:rFonts w:cs="B Nazanin" w:hint="cs"/>
                <w:b/>
                <w:bCs/>
                <w:sz w:val="32"/>
                <w:szCs w:val="32"/>
                <w:rtl/>
              </w:rPr>
              <w:t>ردیف</w:t>
            </w:r>
          </w:p>
        </w:tc>
      </w:tr>
      <w:tr w:rsidR="00C87FF2" w:rsidTr="00C87FF2">
        <w:tc>
          <w:tcPr>
            <w:tcW w:w="9384" w:type="dxa"/>
            <w:gridSpan w:val="3"/>
            <w:shd w:val="clear" w:color="auto" w:fill="A8D08D" w:themeFill="accent6" w:themeFillTint="99"/>
          </w:tcPr>
          <w:p w:rsidR="00C87FF2" w:rsidRPr="00C87FF2" w:rsidRDefault="00C87FF2" w:rsidP="00C87FF2">
            <w:pPr>
              <w:bidi/>
              <w:rPr>
                <w:rFonts w:cs="B Nazanin"/>
                <w:b/>
                <w:bCs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Pr="00C87FF2">
              <w:rPr>
                <w:rFonts w:ascii="Arial" w:hAnsi="Arial" w:cs="B Nazanin" w:hint="cs"/>
                <w:b/>
                <w:bCs/>
                <w:shd w:val="clear" w:color="auto" w:fill="A8D08D" w:themeFill="accent6" w:themeFillTint="99"/>
                <w:rtl/>
              </w:rPr>
              <w:t xml:space="preserve"> 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راهکارهای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کلان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برای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جلب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رضایت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و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مشارکت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ذینفعان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کلیدی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>)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بیماران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/ 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همراهان،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کارکنان،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بیمه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های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طرف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قرارداد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و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...(</w:t>
            </w:r>
          </w:p>
        </w:tc>
        <w:tc>
          <w:tcPr>
            <w:tcW w:w="823" w:type="dxa"/>
            <w:shd w:val="clear" w:color="auto" w:fill="A8D08D" w:themeFill="accent6" w:themeFillTint="99"/>
          </w:tcPr>
          <w:p w:rsidR="00C87FF2" w:rsidRPr="00C87FF2" w:rsidRDefault="00C87FF2" w:rsidP="004B375F">
            <w:pPr>
              <w:jc w:val="center"/>
              <w:rPr>
                <w:rFonts w:cs="B Nazanin"/>
              </w:rPr>
            </w:pPr>
            <w:r w:rsidRPr="00C87FF2"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6526CE" w:rsidTr="00C87FF2">
        <w:tc>
          <w:tcPr>
            <w:tcW w:w="3091" w:type="dxa"/>
            <w:gridSpan w:val="2"/>
            <w:shd w:val="clear" w:color="auto" w:fill="F7CAAC" w:themeFill="accent2" w:themeFillTint="66"/>
          </w:tcPr>
          <w:p w:rsidR="006526CE" w:rsidRPr="00C87FF2" w:rsidRDefault="00C87FF2" w:rsidP="00C87FF2">
            <w:pPr>
              <w:bidi/>
              <w:jc w:val="center"/>
              <w:rPr>
                <w:rFonts w:cs="B Nazanin"/>
              </w:rPr>
            </w:pPr>
            <w:r w:rsidRPr="00C87FF2">
              <w:rPr>
                <w:rFonts w:ascii="Arial" w:hAnsi="Arial" w:cs="B Nazanin"/>
                <w:rtl/>
              </w:rPr>
              <w:t>بیماران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،همراهان،کارکنان</w:t>
            </w:r>
          </w:p>
        </w:tc>
        <w:tc>
          <w:tcPr>
            <w:tcW w:w="6293" w:type="dxa"/>
            <w:shd w:val="clear" w:color="auto" w:fill="F7CAAC" w:themeFill="accent2" w:themeFillTint="66"/>
          </w:tcPr>
          <w:p w:rsidR="008445C8" w:rsidRPr="00C87FF2" w:rsidRDefault="006526CE" w:rsidP="008445C8">
            <w:pPr>
              <w:autoSpaceDE w:val="0"/>
              <w:autoSpaceDN w:val="0"/>
              <w:bidi/>
              <w:adjustRightInd w:val="0"/>
              <w:rPr>
                <w:rFonts w:cs="B Nazanin"/>
              </w:rPr>
            </w:pPr>
            <w:r w:rsidRPr="00C87FF2">
              <w:rPr>
                <w:rFonts w:ascii="Arial" w:hAnsi="Arial" w:cs="B Nazanin"/>
                <w:rtl/>
              </w:rPr>
              <w:t>گسترش،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استاندارد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و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بهینه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سازی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فضای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فیزیکی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بیمارستان</w:t>
            </w:r>
            <w:r w:rsidR="00FD1D99">
              <w:rPr>
                <w:rFonts w:cs="B Nazanin" w:hint="cs"/>
                <w:rtl/>
              </w:rPr>
              <w:t xml:space="preserve"> مبتنی برایمنی بیماروکارکنان</w:t>
            </w:r>
          </w:p>
          <w:p w:rsidR="006526CE" w:rsidRPr="00C87FF2" w:rsidRDefault="006526CE" w:rsidP="006526CE">
            <w:pPr>
              <w:bidi/>
              <w:rPr>
                <w:rFonts w:cs="B Nazanin"/>
              </w:rPr>
            </w:pPr>
          </w:p>
        </w:tc>
        <w:tc>
          <w:tcPr>
            <w:tcW w:w="823" w:type="dxa"/>
            <w:shd w:val="clear" w:color="auto" w:fill="F7CAAC" w:themeFill="accent2" w:themeFillTint="66"/>
          </w:tcPr>
          <w:p w:rsidR="006526CE" w:rsidRPr="00C87FF2" w:rsidRDefault="006526CE" w:rsidP="004B375F">
            <w:pPr>
              <w:jc w:val="center"/>
              <w:rPr>
                <w:rFonts w:cs="B Nazanin"/>
              </w:rPr>
            </w:pPr>
            <w:r w:rsidRPr="00C87FF2">
              <w:rPr>
                <w:rFonts w:cs="B Nazanin" w:hint="cs"/>
                <w:rtl/>
              </w:rPr>
              <w:t>الف</w:t>
            </w:r>
          </w:p>
        </w:tc>
      </w:tr>
      <w:tr w:rsidR="006526CE" w:rsidTr="00C87FF2">
        <w:tc>
          <w:tcPr>
            <w:tcW w:w="3091" w:type="dxa"/>
            <w:gridSpan w:val="2"/>
            <w:shd w:val="clear" w:color="auto" w:fill="F7CAAC" w:themeFill="accent2" w:themeFillTint="66"/>
          </w:tcPr>
          <w:p w:rsidR="006526CE" w:rsidRPr="00C87FF2" w:rsidRDefault="00C87FF2" w:rsidP="00C87FF2">
            <w:pPr>
              <w:bidi/>
              <w:jc w:val="center"/>
              <w:rPr>
                <w:rFonts w:cs="B Nazanin"/>
              </w:rPr>
            </w:pPr>
            <w:r w:rsidRPr="00C87FF2">
              <w:rPr>
                <w:rFonts w:ascii="Arial" w:hAnsi="Arial" w:cs="B Nazanin"/>
                <w:rtl/>
              </w:rPr>
              <w:t>بیماران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،همراهان،کارکنان</w:t>
            </w:r>
          </w:p>
        </w:tc>
        <w:tc>
          <w:tcPr>
            <w:tcW w:w="6293" w:type="dxa"/>
            <w:shd w:val="clear" w:color="auto" w:fill="F7CAAC" w:themeFill="accent2" w:themeFillTint="66"/>
          </w:tcPr>
          <w:p w:rsidR="006526CE" w:rsidRPr="00C87FF2" w:rsidRDefault="006526CE" w:rsidP="006526CE">
            <w:pPr>
              <w:bidi/>
              <w:rPr>
                <w:rFonts w:cs="B Nazanin"/>
              </w:rPr>
            </w:pPr>
            <w:r w:rsidRPr="00C87FF2">
              <w:rPr>
                <w:rFonts w:ascii="Arial" w:hAnsi="Arial" w:cs="B Nazanin"/>
                <w:rtl/>
              </w:rPr>
              <w:t>اجرای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بسته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های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طرح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تحول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نظام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سلامت</w:t>
            </w:r>
          </w:p>
        </w:tc>
        <w:tc>
          <w:tcPr>
            <w:tcW w:w="823" w:type="dxa"/>
            <w:shd w:val="clear" w:color="auto" w:fill="F7CAAC" w:themeFill="accent2" w:themeFillTint="66"/>
          </w:tcPr>
          <w:p w:rsidR="006526CE" w:rsidRPr="00C87FF2" w:rsidRDefault="006526CE" w:rsidP="004B375F">
            <w:pPr>
              <w:jc w:val="center"/>
              <w:rPr>
                <w:rFonts w:cs="B Nazanin"/>
              </w:rPr>
            </w:pPr>
            <w:r w:rsidRPr="00C87FF2">
              <w:rPr>
                <w:rFonts w:cs="B Nazanin" w:hint="cs"/>
                <w:rtl/>
              </w:rPr>
              <w:t>ب</w:t>
            </w:r>
          </w:p>
        </w:tc>
      </w:tr>
      <w:tr w:rsidR="006526CE" w:rsidTr="00C87FF2">
        <w:tc>
          <w:tcPr>
            <w:tcW w:w="3091" w:type="dxa"/>
            <w:gridSpan w:val="2"/>
            <w:shd w:val="clear" w:color="auto" w:fill="F7CAAC" w:themeFill="accent2" w:themeFillTint="66"/>
          </w:tcPr>
          <w:p w:rsidR="006526CE" w:rsidRPr="00C87FF2" w:rsidRDefault="00C87FF2" w:rsidP="00C87FF2">
            <w:pPr>
              <w:bidi/>
              <w:jc w:val="center"/>
              <w:rPr>
                <w:rFonts w:cs="B Nazanin"/>
              </w:rPr>
            </w:pPr>
            <w:r w:rsidRPr="00C87FF2">
              <w:rPr>
                <w:rFonts w:ascii="Arial" w:hAnsi="Arial" w:cs="B Nazanin"/>
                <w:rtl/>
              </w:rPr>
              <w:t>بیماران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،همراهان،کارکنان</w:t>
            </w:r>
          </w:p>
        </w:tc>
        <w:tc>
          <w:tcPr>
            <w:tcW w:w="6293" w:type="dxa"/>
            <w:shd w:val="clear" w:color="auto" w:fill="F7CAAC" w:themeFill="accent2" w:themeFillTint="66"/>
          </w:tcPr>
          <w:p w:rsidR="006526CE" w:rsidRPr="00C87FF2" w:rsidRDefault="006526CE" w:rsidP="006526CE">
            <w:pPr>
              <w:bidi/>
              <w:rPr>
                <w:rFonts w:cs="B Nazanin"/>
              </w:rPr>
            </w:pPr>
            <w:r w:rsidRPr="00C87FF2">
              <w:rPr>
                <w:rFonts w:ascii="Arial" w:hAnsi="Arial" w:cs="B Nazanin"/>
                <w:rtl/>
              </w:rPr>
              <w:t>استقرار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کامل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استاندارد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های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اعتباربخشی</w:t>
            </w:r>
            <w:r w:rsidR="00FD1D99">
              <w:rPr>
                <w:rFonts w:cs="B Nazanin" w:hint="cs"/>
                <w:rtl/>
              </w:rPr>
              <w:t xml:space="preserve"> با تاکید بر رعایت ایمنی </w:t>
            </w:r>
            <w:r w:rsidR="00FD1D99" w:rsidRPr="00FD1D99">
              <w:rPr>
                <w:rFonts w:cs="B Nazanin" w:hint="cs"/>
                <w:rtl/>
              </w:rPr>
              <w:t>بیماروکارکنان</w:t>
            </w:r>
          </w:p>
        </w:tc>
        <w:tc>
          <w:tcPr>
            <w:tcW w:w="823" w:type="dxa"/>
            <w:shd w:val="clear" w:color="auto" w:fill="F7CAAC" w:themeFill="accent2" w:themeFillTint="66"/>
          </w:tcPr>
          <w:p w:rsidR="006526CE" w:rsidRPr="00C87FF2" w:rsidRDefault="006526CE" w:rsidP="004B375F">
            <w:pPr>
              <w:jc w:val="center"/>
              <w:rPr>
                <w:rFonts w:cs="B Nazanin"/>
              </w:rPr>
            </w:pPr>
            <w:r w:rsidRPr="00C87FF2">
              <w:rPr>
                <w:rFonts w:cs="B Nazanin" w:hint="cs"/>
                <w:rtl/>
              </w:rPr>
              <w:t>پ</w:t>
            </w:r>
          </w:p>
        </w:tc>
      </w:tr>
      <w:tr w:rsidR="006526CE" w:rsidTr="00C87FF2">
        <w:tc>
          <w:tcPr>
            <w:tcW w:w="3091" w:type="dxa"/>
            <w:gridSpan w:val="2"/>
            <w:shd w:val="clear" w:color="auto" w:fill="F7CAAC" w:themeFill="accent2" w:themeFillTint="66"/>
          </w:tcPr>
          <w:p w:rsidR="006526CE" w:rsidRPr="00C87FF2" w:rsidRDefault="00C87FF2" w:rsidP="00C87FF2">
            <w:pPr>
              <w:bidi/>
              <w:jc w:val="center"/>
              <w:rPr>
                <w:rFonts w:cs="B Nazanin"/>
              </w:rPr>
            </w:pPr>
            <w:r w:rsidRPr="00C87FF2">
              <w:rPr>
                <w:rFonts w:ascii="Arial" w:hAnsi="Arial" w:cs="B Nazanin"/>
                <w:rtl/>
              </w:rPr>
              <w:t>بیماران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،همراهان،کارکنان</w:t>
            </w:r>
          </w:p>
        </w:tc>
        <w:tc>
          <w:tcPr>
            <w:tcW w:w="6293" w:type="dxa"/>
            <w:shd w:val="clear" w:color="auto" w:fill="F7CAAC" w:themeFill="accent2" w:themeFillTint="66"/>
          </w:tcPr>
          <w:p w:rsidR="006526CE" w:rsidRPr="00C87FF2" w:rsidRDefault="006526CE" w:rsidP="006526CE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</w:rPr>
            </w:pPr>
            <w:r w:rsidRPr="00C87FF2">
              <w:rPr>
                <w:rFonts w:ascii="Arial" w:hAnsi="Arial" w:cs="B Nazanin"/>
                <w:rtl/>
              </w:rPr>
              <w:t>افزایش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رضایت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ذینفعان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با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استفاده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از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افزایش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امکانات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رفاهی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و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استقرار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نظام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رسیدگی</w:t>
            </w:r>
          </w:p>
          <w:p w:rsidR="006526CE" w:rsidRPr="00C87FF2" w:rsidRDefault="006526CE" w:rsidP="006526CE">
            <w:pPr>
              <w:bidi/>
              <w:rPr>
                <w:rFonts w:cs="B Nazanin"/>
              </w:rPr>
            </w:pPr>
            <w:r w:rsidRPr="00C87FF2">
              <w:rPr>
                <w:rFonts w:ascii="Arial" w:hAnsi="Arial" w:cs="B Nazanin"/>
                <w:rtl/>
              </w:rPr>
              <w:t>به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شکایات،انتقادات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و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پیشنهادات</w:t>
            </w:r>
          </w:p>
        </w:tc>
        <w:tc>
          <w:tcPr>
            <w:tcW w:w="823" w:type="dxa"/>
            <w:shd w:val="clear" w:color="auto" w:fill="F7CAAC" w:themeFill="accent2" w:themeFillTint="66"/>
          </w:tcPr>
          <w:p w:rsidR="006526CE" w:rsidRPr="00C87FF2" w:rsidRDefault="006526CE" w:rsidP="004B375F">
            <w:pPr>
              <w:jc w:val="center"/>
              <w:rPr>
                <w:rFonts w:cs="B Nazanin"/>
              </w:rPr>
            </w:pPr>
            <w:r w:rsidRPr="00C87FF2">
              <w:rPr>
                <w:rFonts w:cs="B Nazanin" w:hint="cs"/>
                <w:rtl/>
              </w:rPr>
              <w:t>ج</w:t>
            </w:r>
          </w:p>
        </w:tc>
      </w:tr>
      <w:tr w:rsidR="006526CE" w:rsidTr="00C87FF2">
        <w:tc>
          <w:tcPr>
            <w:tcW w:w="3091" w:type="dxa"/>
            <w:gridSpan w:val="2"/>
            <w:shd w:val="clear" w:color="auto" w:fill="F7CAAC" w:themeFill="accent2" w:themeFillTint="66"/>
          </w:tcPr>
          <w:p w:rsidR="006526CE" w:rsidRPr="00C87FF2" w:rsidRDefault="00C87FF2" w:rsidP="00C87FF2">
            <w:pPr>
              <w:bidi/>
              <w:jc w:val="center"/>
              <w:rPr>
                <w:rFonts w:cs="B Nazanin"/>
              </w:rPr>
            </w:pPr>
            <w:r w:rsidRPr="00C87FF2">
              <w:rPr>
                <w:rFonts w:ascii="Arial" w:hAnsi="Arial" w:cs="B Nazanin"/>
                <w:rtl/>
              </w:rPr>
              <w:t>بیمه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های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طرف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قرارداد</w:t>
            </w:r>
          </w:p>
        </w:tc>
        <w:tc>
          <w:tcPr>
            <w:tcW w:w="6293" w:type="dxa"/>
            <w:shd w:val="clear" w:color="auto" w:fill="F7CAAC" w:themeFill="accent2" w:themeFillTint="66"/>
          </w:tcPr>
          <w:p w:rsidR="006526CE" w:rsidRPr="00C87FF2" w:rsidRDefault="006526CE" w:rsidP="006526CE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</w:rPr>
            </w:pPr>
            <w:r w:rsidRPr="00C87FF2">
              <w:rPr>
                <w:rFonts w:ascii="Arial" w:hAnsi="Arial" w:cs="B Nazanin"/>
                <w:rtl/>
              </w:rPr>
              <w:t>تعامل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سازنده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با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سازمان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های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بیمه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گر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به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منظور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تحقق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کامل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درامد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مرکز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و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جلوگیری</w:t>
            </w:r>
          </w:p>
          <w:p w:rsidR="006526CE" w:rsidRPr="00C87FF2" w:rsidRDefault="006526CE" w:rsidP="006526CE">
            <w:pPr>
              <w:bidi/>
              <w:rPr>
                <w:rFonts w:cs="B Nazanin"/>
              </w:rPr>
            </w:pPr>
            <w:r w:rsidRPr="00C87FF2">
              <w:rPr>
                <w:rFonts w:ascii="Arial" w:hAnsi="Arial" w:cs="B Nazanin"/>
                <w:rtl/>
              </w:rPr>
              <w:t>از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افزایش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کسورات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بیمه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ای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از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طریق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ارسال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کامل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و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به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موقع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اسناد</w:t>
            </w:r>
          </w:p>
        </w:tc>
        <w:tc>
          <w:tcPr>
            <w:tcW w:w="823" w:type="dxa"/>
            <w:shd w:val="clear" w:color="auto" w:fill="F7CAAC" w:themeFill="accent2" w:themeFillTint="66"/>
          </w:tcPr>
          <w:p w:rsidR="006526CE" w:rsidRPr="00C87FF2" w:rsidRDefault="006526CE" w:rsidP="004B375F">
            <w:pPr>
              <w:jc w:val="center"/>
              <w:rPr>
                <w:rFonts w:cs="B Nazanin"/>
              </w:rPr>
            </w:pPr>
            <w:r w:rsidRPr="00C87FF2">
              <w:rPr>
                <w:rFonts w:cs="B Nazanin" w:hint="cs"/>
                <w:rtl/>
              </w:rPr>
              <w:t>چ</w:t>
            </w:r>
          </w:p>
        </w:tc>
      </w:tr>
      <w:tr w:rsidR="006526CE" w:rsidTr="00C87FF2">
        <w:tc>
          <w:tcPr>
            <w:tcW w:w="3091" w:type="dxa"/>
            <w:gridSpan w:val="2"/>
            <w:shd w:val="clear" w:color="auto" w:fill="F7CAAC" w:themeFill="accent2" w:themeFillTint="66"/>
          </w:tcPr>
          <w:p w:rsidR="006526CE" w:rsidRPr="00C87FF2" w:rsidRDefault="00C87FF2" w:rsidP="00C87FF2">
            <w:pPr>
              <w:bidi/>
              <w:jc w:val="center"/>
              <w:rPr>
                <w:rFonts w:cs="B Nazanin"/>
              </w:rPr>
            </w:pPr>
            <w:r w:rsidRPr="00C87FF2">
              <w:rPr>
                <w:rFonts w:ascii="Arial" w:hAnsi="Arial" w:cs="B Nazanin"/>
                <w:rtl/>
              </w:rPr>
              <w:t>بیماران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،همراهان</w:t>
            </w:r>
          </w:p>
        </w:tc>
        <w:tc>
          <w:tcPr>
            <w:tcW w:w="6293" w:type="dxa"/>
            <w:shd w:val="clear" w:color="auto" w:fill="F7CAAC" w:themeFill="accent2" w:themeFillTint="66"/>
          </w:tcPr>
          <w:p w:rsidR="006526CE" w:rsidRPr="00C87FF2" w:rsidRDefault="006526CE" w:rsidP="006526CE">
            <w:pPr>
              <w:bidi/>
              <w:rPr>
                <w:rFonts w:cs="B Nazanin"/>
              </w:rPr>
            </w:pPr>
            <w:r w:rsidRPr="00832EC8">
              <w:rPr>
                <w:rFonts w:ascii="Arial" w:hAnsi="Arial" w:cs="B Nazanin"/>
                <w:rtl/>
              </w:rPr>
              <w:t>بهینه</w:t>
            </w:r>
            <w:r w:rsidRPr="00832EC8">
              <w:rPr>
                <w:rFonts w:ascii="Arial" w:hAnsi="Arial" w:cs="B Nazanin"/>
              </w:rPr>
              <w:t xml:space="preserve"> </w:t>
            </w:r>
            <w:r w:rsidRPr="00832EC8">
              <w:rPr>
                <w:rFonts w:ascii="Arial" w:hAnsi="Arial" w:cs="B Nazanin"/>
                <w:rtl/>
              </w:rPr>
              <w:t>سازی</w:t>
            </w:r>
            <w:r w:rsidRPr="00832EC8">
              <w:rPr>
                <w:rFonts w:ascii="Arial" w:hAnsi="Arial" w:cs="B Nazanin"/>
              </w:rPr>
              <w:t xml:space="preserve"> </w:t>
            </w:r>
            <w:r w:rsidRPr="00832EC8">
              <w:rPr>
                <w:rFonts w:ascii="Arial" w:hAnsi="Arial" w:cs="B Nazanin"/>
                <w:rtl/>
              </w:rPr>
              <w:t>و</w:t>
            </w:r>
            <w:r w:rsidRPr="00832EC8">
              <w:rPr>
                <w:rFonts w:ascii="Arial" w:hAnsi="Arial" w:cs="B Nazanin"/>
              </w:rPr>
              <w:t xml:space="preserve"> </w:t>
            </w:r>
            <w:r w:rsidRPr="00832EC8">
              <w:rPr>
                <w:rFonts w:ascii="Arial" w:hAnsi="Arial" w:cs="B Nazanin"/>
                <w:rtl/>
              </w:rPr>
              <w:t>ارتقای</w:t>
            </w:r>
            <w:r w:rsidRPr="00832EC8">
              <w:rPr>
                <w:rFonts w:ascii="Arial" w:hAnsi="Arial" w:cs="B Nazanin"/>
              </w:rPr>
              <w:t xml:space="preserve"> </w:t>
            </w:r>
            <w:r w:rsidRPr="00832EC8">
              <w:rPr>
                <w:rFonts w:ascii="Arial" w:hAnsi="Arial" w:cs="B Nazanin"/>
                <w:rtl/>
              </w:rPr>
              <w:t>روند</w:t>
            </w:r>
            <w:r w:rsidRPr="00832EC8">
              <w:rPr>
                <w:rFonts w:ascii="Arial" w:hAnsi="Arial" w:cs="B Nazanin"/>
              </w:rPr>
              <w:t xml:space="preserve"> </w:t>
            </w:r>
            <w:r w:rsidRPr="00832EC8">
              <w:rPr>
                <w:rFonts w:ascii="Arial" w:hAnsi="Arial" w:cs="B Nazanin"/>
                <w:rtl/>
              </w:rPr>
              <w:t>ارائه</w:t>
            </w:r>
            <w:r w:rsidRPr="00832EC8">
              <w:rPr>
                <w:rFonts w:ascii="Arial" w:hAnsi="Arial" w:cs="B Nazanin"/>
              </w:rPr>
              <w:t xml:space="preserve"> </w:t>
            </w:r>
            <w:r w:rsidRPr="00832EC8">
              <w:rPr>
                <w:rFonts w:ascii="Arial" w:hAnsi="Arial" w:cs="B Nazanin"/>
                <w:rtl/>
              </w:rPr>
              <w:t>خدمات</w:t>
            </w:r>
            <w:r w:rsidRPr="00832EC8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بستری</w:t>
            </w:r>
            <w:r w:rsidRPr="00832EC8">
              <w:rPr>
                <w:rFonts w:ascii="Arial" w:hAnsi="Arial" w:cs="B Nazanin"/>
                <w:rtl/>
              </w:rPr>
              <w:t>،اورژانس</w:t>
            </w:r>
            <w:r w:rsidRPr="00832EC8">
              <w:rPr>
                <w:rFonts w:ascii="Arial" w:hAnsi="Arial" w:cs="B Nazanin"/>
              </w:rPr>
              <w:t xml:space="preserve"> </w:t>
            </w:r>
            <w:r w:rsidRPr="00832EC8">
              <w:rPr>
                <w:rFonts w:ascii="Arial" w:hAnsi="Arial" w:cs="B Nazanin"/>
                <w:rtl/>
              </w:rPr>
              <w:t>،سرپایی</w:t>
            </w:r>
            <w:r w:rsidRPr="00832EC8">
              <w:rPr>
                <w:rFonts w:ascii="Arial" w:hAnsi="Arial" w:cs="B Nazanin"/>
              </w:rPr>
              <w:t xml:space="preserve"> </w:t>
            </w:r>
            <w:r w:rsidRPr="00832EC8">
              <w:rPr>
                <w:rFonts w:ascii="Arial" w:hAnsi="Arial" w:cs="B Nazanin"/>
                <w:rtl/>
              </w:rPr>
              <w:t>و</w:t>
            </w:r>
            <w:r w:rsidRPr="00832EC8">
              <w:rPr>
                <w:rFonts w:ascii="Arial" w:hAnsi="Arial" w:cs="B Nazanin"/>
              </w:rPr>
              <w:t xml:space="preserve"> </w:t>
            </w:r>
            <w:r w:rsidRPr="00832EC8">
              <w:rPr>
                <w:rFonts w:ascii="Arial" w:hAnsi="Arial" w:cs="B Nazanin"/>
                <w:rtl/>
              </w:rPr>
              <w:t>درمانگاه</w:t>
            </w:r>
          </w:p>
        </w:tc>
        <w:tc>
          <w:tcPr>
            <w:tcW w:w="823" w:type="dxa"/>
            <w:shd w:val="clear" w:color="auto" w:fill="F7CAAC" w:themeFill="accent2" w:themeFillTint="66"/>
          </w:tcPr>
          <w:p w:rsidR="006526CE" w:rsidRPr="00C87FF2" w:rsidRDefault="006526CE" w:rsidP="004B375F">
            <w:pPr>
              <w:jc w:val="center"/>
              <w:rPr>
                <w:rFonts w:cs="B Nazanin"/>
              </w:rPr>
            </w:pPr>
            <w:r w:rsidRPr="00C87FF2">
              <w:rPr>
                <w:rFonts w:cs="B Nazanin" w:hint="cs"/>
                <w:rtl/>
              </w:rPr>
              <w:t>ح</w:t>
            </w:r>
          </w:p>
        </w:tc>
      </w:tr>
      <w:tr w:rsidR="006526CE" w:rsidTr="00C87FF2">
        <w:tc>
          <w:tcPr>
            <w:tcW w:w="3091" w:type="dxa"/>
            <w:gridSpan w:val="2"/>
            <w:shd w:val="clear" w:color="auto" w:fill="F7CAAC" w:themeFill="accent2" w:themeFillTint="66"/>
          </w:tcPr>
          <w:p w:rsidR="006526CE" w:rsidRPr="00C87FF2" w:rsidRDefault="00C87FF2" w:rsidP="00C87FF2">
            <w:pPr>
              <w:bidi/>
              <w:jc w:val="center"/>
              <w:rPr>
                <w:rFonts w:cs="B Nazanin"/>
              </w:rPr>
            </w:pPr>
            <w:r w:rsidRPr="00C87FF2">
              <w:rPr>
                <w:rFonts w:ascii="Arial" w:hAnsi="Arial" w:cs="B Nazanin"/>
                <w:rtl/>
              </w:rPr>
              <w:t>مدیران،مسئولان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شهرستان</w:t>
            </w:r>
          </w:p>
        </w:tc>
        <w:tc>
          <w:tcPr>
            <w:tcW w:w="6293" w:type="dxa"/>
            <w:shd w:val="clear" w:color="auto" w:fill="F7CAAC" w:themeFill="accent2" w:themeFillTint="66"/>
          </w:tcPr>
          <w:p w:rsidR="006526CE" w:rsidRPr="00C87FF2" w:rsidRDefault="006526CE" w:rsidP="006526CE">
            <w:pPr>
              <w:bidi/>
              <w:rPr>
                <w:rFonts w:cs="B Nazanin"/>
              </w:rPr>
            </w:pPr>
            <w:r w:rsidRPr="00832EC8">
              <w:rPr>
                <w:rFonts w:ascii="Arial" w:hAnsi="Arial" w:cs="B Nazanin"/>
                <w:rtl/>
              </w:rPr>
              <w:t>مشارکت</w:t>
            </w:r>
            <w:r w:rsidRPr="00832EC8">
              <w:rPr>
                <w:rFonts w:ascii="Arial" w:hAnsi="Arial" w:cs="B Nazanin"/>
              </w:rPr>
              <w:t xml:space="preserve"> </w:t>
            </w:r>
            <w:r w:rsidRPr="00832EC8">
              <w:rPr>
                <w:rFonts w:ascii="Arial" w:hAnsi="Arial" w:cs="B Nazanin"/>
                <w:rtl/>
              </w:rPr>
              <w:t>در</w:t>
            </w:r>
            <w:r w:rsidRPr="00832EC8">
              <w:rPr>
                <w:rFonts w:ascii="Arial" w:hAnsi="Arial" w:cs="B Nazanin"/>
              </w:rPr>
              <w:t xml:space="preserve"> </w:t>
            </w:r>
            <w:r w:rsidRPr="00832EC8">
              <w:rPr>
                <w:rFonts w:ascii="Arial" w:hAnsi="Arial" w:cs="B Nazanin"/>
                <w:rtl/>
              </w:rPr>
              <w:t>ارتقای</w:t>
            </w:r>
            <w:r w:rsidRPr="00832EC8">
              <w:rPr>
                <w:rFonts w:ascii="Arial" w:hAnsi="Arial" w:cs="B Nazanin"/>
              </w:rPr>
              <w:t xml:space="preserve"> </w:t>
            </w:r>
            <w:r w:rsidRPr="00832EC8">
              <w:rPr>
                <w:rFonts w:ascii="Arial" w:hAnsi="Arial" w:cs="B Nazanin"/>
                <w:rtl/>
              </w:rPr>
              <w:t>فرهنگ</w:t>
            </w:r>
            <w:r w:rsidRPr="00832EC8">
              <w:rPr>
                <w:rFonts w:ascii="Arial" w:hAnsi="Arial" w:cs="B Nazanin"/>
              </w:rPr>
              <w:t xml:space="preserve"> </w:t>
            </w:r>
            <w:r w:rsidRPr="00832EC8">
              <w:rPr>
                <w:rFonts w:ascii="Arial" w:hAnsi="Arial" w:cs="B Nazanin"/>
                <w:rtl/>
              </w:rPr>
              <w:t>عمومی</w:t>
            </w:r>
          </w:p>
        </w:tc>
        <w:tc>
          <w:tcPr>
            <w:tcW w:w="823" w:type="dxa"/>
            <w:shd w:val="clear" w:color="auto" w:fill="F7CAAC" w:themeFill="accent2" w:themeFillTint="66"/>
          </w:tcPr>
          <w:p w:rsidR="006526CE" w:rsidRPr="00C87FF2" w:rsidRDefault="006526CE" w:rsidP="004B375F">
            <w:pPr>
              <w:jc w:val="center"/>
              <w:rPr>
                <w:rFonts w:cs="B Nazanin"/>
              </w:rPr>
            </w:pPr>
            <w:r w:rsidRPr="00C87FF2">
              <w:rPr>
                <w:rFonts w:cs="B Nazanin" w:hint="cs"/>
                <w:rtl/>
              </w:rPr>
              <w:t>د</w:t>
            </w:r>
          </w:p>
        </w:tc>
      </w:tr>
      <w:tr w:rsidR="00C87FF2" w:rsidTr="00C87FF2">
        <w:tc>
          <w:tcPr>
            <w:tcW w:w="9384" w:type="dxa"/>
            <w:gridSpan w:val="3"/>
            <w:shd w:val="clear" w:color="auto" w:fill="A8D08D" w:themeFill="accent6" w:themeFillTint="99"/>
          </w:tcPr>
          <w:p w:rsidR="00C87FF2" w:rsidRPr="00C87FF2" w:rsidRDefault="00C87FF2" w:rsidP="00C87FF2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پیش</w:t>
            </w:r>
            <w:r w:rsidRPr="00C87FF2">
              <w:rPr>
                <w:rFonts w:ascii="Arial" w:hAnsi="Arial" w:cs="B Nazanin" w:hint="cs"/>
                <w:b/>
                <w:bCs/>
                <w:shd w:val="clear" w:color="auto" w:fill="A8D08D" w:themeFill="accent6" w:themeFillTint="99"/>
                <w:rtl/>
              </w:rPr>
              <w:t xml:space="preserve"> ب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ینی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راهکارهای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کلان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برای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ارتقای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ایمنی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بیمار،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مدیریت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خطا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و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خطر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و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بهبود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مستمر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کیفیت</w:t>
            </w:r>
          </w:p>
        </w:tc>
        <w:tc>
          <w:tcPr>
            <w:tcW w:w="823" w:type="dxa"/>
            <w:shd w:val="clear" w:color="auto" w:fill="A8D08D" w:themeFill="accent6" w:themeFillTint="99"/>
          </w:tcPr>
          <w:p w:rsidR="00C87FF2" w:rsidRPr="00C87FF2" w:rsidRDefault="00C87FF2" w:rsidP="004B375F">
            <w:pPr>
              <w:jc w:val="center"/>
              <w:rPr>
                <w:rFonts w:cs="B Nazanin"/>
                <w:rtl/>
              </w:rPr>
            </w:pPr>
            <w:r w:rsidRPr="00C87FF2"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C87FF2" w:rsidTr="00C87FF2">
        <w:tc>
          <w:tcPr>
            <w:tcW w:w="3091" w:type="dxa"/>
            <w:gridSpan w:val="2"/>
            <w:shd w:val="clear" w:color="auto" w:fill="F7CAAC" w:themeFill="accent2" w:themeFillTint="66"/>
          </w:tcPr>
          <w:p w:rsidR="00C87FF2" w:rsidRPr="00C87FF2" w:rsidRDefault="00832EC8" w:rsidP="00832EC8">
            <w:pPr>
              <w:bidi/>
              <w:jc w:val="center"/>
              <w:rPr>
                <w:rFonts w:cs="B Nazanin"/>
              </w:rPr>
            </w:pPr>
            <w:r w:rsidRPr="00C87FF2">
              <w:rPr>
                <w:rFonts w:ascii="Arial" w:hAnsi="Arial" w:cs="B Nazanin"/>
                <w:rtl/>
              </w:rPr>
              <w:t>بیماران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،همراهان،کارکنان</w:t>
            </w:r>
          </w:p>
        </w:tc>
        <w:tc>
          <w:tcPr>
            <w:tcW w:w="6293" w:type="dxa"/>
            <w:shd w:val="clear" w:color="auto" w:fill="F7CAAC" w:themeFill="accent2" w:themeFillTint="66"/>
          </w:tcPr>
          <w:p w:rsidR="00C87FF2" w:rsidRPr="00C87FF2" w:rsidRDefault="00C87FF2" w:rsidP="00C87FF2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</w:rPr>
            </w:pPr>
            <w:r w:rsidRPr="00C87FF2">
              <w:rPr>
                <w:rFonts w:ascii="Arial" w:hAnsi="Arial" w:cs="B Nazanin"/>
                <w:rtl/>
              </w:rPr>
              <w:t>ارتقای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فرهنگ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ایمنی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بیماراز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طریق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ترویج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فرهنگ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گزارش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دهی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خطا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وانجام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منظم</w:t>
            </w:r>
          </w:p>
          <w:p w:rsidR="00C87FF2" w:rsidRPr="00C87FF2" w:rsidRDefault="00C87FF2" w:rsidP="00C87FF2">
            <w:pPr>
              <w:bidi/>
              <w:rPr>
                <w:rFonts w:ascii="Arial" w:hAnsi="Arial" w:cs="B Nazanin"/>
                <w:sz w:val="20"/>
                <w:szCs w:val="20"/>
                <w:rtl/>
              </w:rPr>
            </w:pPr>
            <w:r w:rsidRPr="00C87FF2">
              <w:rPr>
                <w:rFonts w:ascii="Arial" w:hAnsi="Arial" w:cs="B Nazanin"/>
                <w:rtl/>
              </w:rPr>
              <w:t>راند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های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ایمنی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بیمار</w:t>
            </w:r>
          </w:p>
        </w:tc>
        <w:tc>
          <w:tcPr>
            <w:tcW w:w="823" w:type="dxa"/>
            <w:shd w:val="clear" w:color="auto" w:fill="F7CAAC" w:themeFill="accent2" w:themeFillTint="66"/>
          </w:tcPr>
          <w:p w:rsidR="00C87FF2" w:rsidRPr="00C87FF2" w:rsidRDefault="00C87FF2" w:rsidP="004B375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الف</w:t>
            </w:r>
          </w:p>
        </w:tc>
      </w:tr>
      <w:tr w:rsidR="00C87FF2" w:rsidTr="00C87FF2">
        <w:tc>
          <w:tcPr>
            <w:tcW w:w="3091" w:type="dxa"/>
            <w:gridSpan w:val="2"/>
            <w:shd w:val="clear" w:color="auto" w:fill="F7CAAC" w:themeFill="accent2" w:themeFillTint="66"/>
          </w:tcPr>
          <w:p w:rsidR="00C87FF2" w:rsidRPr="00C87FF2" w:rsidRDefault="00C87FF2" w:rsidP="00C87FF2">
            <w:pPr>
              <w:jc w:val="center"/>
              <w:rPr>
                <w:rFonts w:cs="B Nazanin"/>
              </w:rPr>
            </w:pPr>
            <w:r w:rsidRPr="00C87FF2">
              <w:rPr>
                <w:rFonts w:ascii="Arial" w:hAnsi="Arial" w:cs="B Nazanin"/>
                <w:rtl/>
              </w:rPr>
              <w:t>کارکنان</w:t>
            </w:r>
          </w:p>
        </w:tc>
        <w:tc>
          <w:tcPr>
            <w:tcW w:w="6293" w:type="dxa"/>
            <w:shd w:val="clear" w:color="auto" w:fill="F7CAAC" w:themeFill="accent2" w:themeFillTint="66"/>
          </w:tcPr>
          <w:p w:rsidR="00C87FF2" w:rsidRPr="00C87FF2" w:rsidRDefault="00C87FF2" w:rsidP="006526CE">
            <w:pPr>
              <w:bidi/>
              <w:rPr>
                <w:rFonts w:ascii="Arial" w:hAnsi="Arial" w:cs="B Nazanin"/>
                <w:sz w:val="20"/>
                <w:szCs w:val="20"/>
                <w:rtl/>
              </w:rPr>
            </w:pPr>
            <w:r w:rsidRPr="00C87FF2">
              <w:rPr>
                <w:rFonts w:ascii="Arial" w:hAnsi="Arial" w:cs="B Nazanin"/>
                <w:rtl/>
              </w:rPr>
              <w:t>نهادینه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نمودن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برنامه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های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پیشگیرانه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به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منظور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مدیریت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خطر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در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حوزه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مختلف</w:t>
            </w:r>
          </w:p>
        </w:tc>
        <w:tc>
          <w:tcPr>
            <w:tcW w:w="823" w:type="dxa"/>
            <w:shd w:val="clear" w:color="auto" w:fill="F7CAAC" w:themeFill="accent2" w:themeFillTint="66"/>
          </w:tcPr>
          <w:p w:rsidR="00C87FF2" w:rsidRPr="00C87FF2" w:rsidRDefault="00C87FF2" w:rsidP="004B375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</w:t>
            </w:r>
          </w:p>
        </w:tc>
      </w:tr>
      <w:tr w:rsidR="00C87FF2" w:rsidTr="00C87FF2">
        <w:tc>
          <w:tcPr>
            <w:tcW w:w="3091" w:type="dxa"/>
            <w:gridSpan w:val="2"/>
            <w:shd w:val="clear" w:color="auto" w:fill="F7CAAC" w:themeFill="accent2" w:themeFillTint="66"/>
          </w:tcPr>
          <w:p w:rsidR="00C87FF2" w:rsidRPr="00C87FF2" w:rsidRDefault="00C87FF2" w:rsidP="00C87FF2">
            <w:pPr>
              <w:jc w:val="center"/>
              <w:rPr>
                <w:rFonts w:cs="B Nazanin"/>
              </w:rPr>
            </w:pPr>
            <w:r w:rsidRPr="00C87FF2">
              <w:rPr>
                <w:rFonts w:ascii="Arial" w:hAnsi="Arial" w:cs="B Nazanin"/>
                <w:rtl/>
              </w:rPr>
              <w:t>کارکنان</w:t>
            </w:r>
          </w:p>
        </w:tc>
        <w:tc>
          <w:tcPr>
            <w:tcW w:w="6293" w:type="dxa"/>
            <w:shd w:val="clear" w:color="auto" w:fill="F7CAAC" w:themeFill="accent2" w:themeFillTint="66"/>
          </w:tcPr>
          <w:p w:rsidR="00C87FF2" w:rsidRPr="00C87FF2" w:rsidRDefault="00C87FF2" w:rsidP="006526CE">
            <w:pPr>
              <w:bidi/>
              <w:rPr>
                <w:rFonts w:ascii="Arial" w:hAnsi="Arial" w:cs="B Nazanin"/>
                <w:sz w:val="20"/>
                <w:szCs w:val="20"/>
                <w:rtl/>
              </w:rPr>
            </w:pPr>
            <w:r w:rsidRPr="00C87FF2">
              <w:rPr>
                <w:rFonts w:ascii="Arial" w:hAnsi="Arial" w:cs="B Nazanin"/>
                <w:rtl/>
              </w:rPr>
              <w:t>کنترل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و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کاهش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عفونت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بیمارستانی</w:t>
            </w:r>
          </w:p>
        </w:tc>
        <w:tc>
          <w:tcPr>
            <w:tcW w:w="823" w:type="dxa"/>
            <w:shd w:val="clear" w:color="auto" w:fill="F7CAAC" w:themeFill="accent2" w:themeFillTint="66"/>
          </w:tcPr>
          <w:p w:rsidR="00C87FF2" w:rsidRPr="00C87FF2" w:rsidRDefault="00C87FF2" w:rsidP="004B375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</w:t>
            </w:r>
          </w:p>
        </w:tc>
      </w:tr>
      <w:tr w:rsidR="00C87FF2" w:rsidTr="00C87FF2">
        <w:tc>
          <w:tcPr>
            <w:tcW w:w="3091" w:type="dxa"/>
            <w:gridSpan w:val="2"/>
            <w:shd w:val="clear" w:color="auto" w:fill="F7CAAC" w:themeFill="accent2" w:themeFillTint="66"/>
          </w:tcPr>
          <w:p w:rsidR="00C87FF2" w:rsidRPr="00C87FF2" w:rsidRDefault="00C87FF2" w:rsidP="00C87FF2">
            <w:pPr>
              <w:bidi/>
              <w:jc w:val="center"/>
              <w:rPr>
                <w:rFonts w:cs="B Nazanin"/>
              </w:rPr>
            </w:pPr>
            <w:r w:rsidRPr="00C87FF2">
              <w:rPr>
                <w:rFonts w:ascii="Arial" w:hAnsi="Arial" w:cs="B Nazanin"/>
                <w:rtl/>
              </w:rPr>
              <w:t>مدیران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ارشد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و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کارکنان</w:t>
            </w:r>
          </w:p>
        </w:tc>
        <w:tc>
          <w:tcPr>
            <w:tcW w:w="6293" w:type="dxa"/>
            <w:shd w:val="clear" w:color="auto" w:fill="F7CAAC" w:themeFill="accent2" w:themeFillTint="66"/>
          </w:tcPr>
          <w:p w:rsidR="00C87FF2" w:rsidRPr="00C87FF2" w:rsidRDefault="00C87FF2" w:rsidP="00C87FF2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</w:rPr>
            </w:pPr>
            <w:r w:rsidRPr="00C87FF2">
              <w:rPr>
                <w:rFonts w:ascii="Arial" w:hAnsi="Arial" w:cs="B Nazanin"/>
                <w:rtl/>
              </w:rPr>
              <w:t>بهبود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مستمر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کیفیت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از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طریق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ایجاد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فرهنگ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برنامه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محوری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و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بهبود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فرایند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های</w:t>
            </w:r>
          </w:p>
          <w:p w:rsidR="00C87FF2" w:rsidRPr="00C87FF2" w:rsidRDefault="00C87FF2" w:rsidP="00C87FF2">
            <w:pPr>
              <w:bidi/>
              <w:rPr>
                <w:rFonts w:ascii="Arial" w:hAnsi="Arial" w:cs="B Nazanin"/>
                <w:sz w:val="20"/>
                <w:szCs w:val="20"/>
                <w:rtl/>
              </w:rPr>
            </w:pPr>
            <w:r w:rsidRPr="00C87FF2">
              <w:rPr>
                <w:rFonts w:ascii="Arial" w:hAnsi="Arial" w:cs="B Nazanin"/>
                <w:rtl/>
              </w:rPr>
              <w:t>بیمارستان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و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فرهنگ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خودارزیابی</w:t>
            </w:r>
          </w:p>
        </w:tc>
        <w:tc>
          <w:tcPr>
            <w:tcW w:w="823" w:type="dxa"/>
            <w:shd w:val="clear" w:color="auto" w:fill="F7CAAC" w:themeFill="accent2" w:themeFillTint="66"/>
          </w:tcPr>
          <w:p w:rsidR="00C87FF2" w:rsidRPr="00C87FF2" w:rsidRDefault="00C87FF2" w:rsidP="004B375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</w:t>
            </w:r>
          </w:p>
        </w:tc>
      </w:tr>
      <w:tr w:rsidR="00C87FF2" w:rsidTr="00C87FF2">
        <w:tc>
          <w:tcPr>
            <w:tcW w:w="9384" w:type="dxa"/>
            <w:gridSpan w:val="3"/>
            <w:shd w:val="clear" w:color="auto" w:fill="A8D08D" w:themeFill="accent6" w:themeFillTint="99"/>
          </w:tcPr>
          <w:p w:rsidR="00C87FF2" w:rsidRPr="00C87FF2" w:rsidRDefault="00C87FF2" w:rsidP="00C87FF2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راهکارهای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کلان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برای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جذب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و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بکارگیری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و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توانمند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سازی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نیروی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C87FF2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انسانی</w:t>
            </w:r>
          </w:p>
        </w:tc>
        <w:tc>
          <w:tcPr>
            <w:tcW w:w="823" w:type="dxa"/>
            <w:shd w:val="clear" w:color="auto" w:fill="A8D08D" w:themeFill="accent6" w:themeFillTint="99"/>
          </w:tcPr>
          <w:p w:rsidR="00C87FF2" w:rsidRPr="00C87FF2" w:rsidRDefault="00C87FF2" w:rsidP="004B375F">
            <w:pPr>
              <w:jc w:val="center"/>
              <w:rPr>
                <w:rFonts w:cs="B Nazanin"/>
                <w:rtl/>
              </w:rPr>
            </w:pPr>
            <w:r w:rsidRPr="00C87FF2"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C87FF2" w:rsidTr="00C87FF2">
        <w:tc>
          <w:tcPr>
            <w:tcW w:w="3091" w:type="dxa"/>
            <w:gridSpan w:val="2"/>
            <w:shd w:val="clear" w:color="auto" w:fill="F7CAAC" w:themeFill="accent2" w:themeFillTint="66"/>
          </w:tcPr>
          <w:p w:rsidR="00C87FF2" w:rsidRPr="00C87FF2" w:rsidRDefault="00C87FF2" w:rsidP="00C87FF2">
            <w:pPr>
              <w:bidi/>
              <w:jc w:val="center"/>
              <w:rPr>
                <w:rFonts w:cs="B Nazanin"/>
              </w:rPr>
            </w:pPr>
            <w:r w:rsidRPr="00C87FF2">
              <w:rPr>
                <w:rFonts w:ascii="Arial" w:hAnsi="Arial" w:cs="B Nazanin"/>
                <w:rtl/>
              </w:rPr>
              <w:t>کارکنان</w:t>
            </w:r>
          </w:p>
        </w:tc>
        <w:tc>
          <w:tcPr>
            <w:tcW w:w="6293" w:type="dxa"/>
            <w:shd w:val="clear" w:color="auto" w:fill="F7CAAC" w:themeFill="accent2" w:themeFillTint="66"/>
          </w:tcPr>
          <w:p w:rsidR="003E0A69" w:rsidRPr="00C87FF2" w:rsidRDefault="00C87FF2" w:rsidP="003E0A69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0"/>
                <w:szCs w:val="20"/>
              </w:rPr>
            </w:pPr>
            <w:r w:rsidRPr="00C87FF2">
              <w:rPr>
                <w:rFonts w:ascii="Arial" w:hAnsi="Arial" w:cs="B Nazanin"/>
                <w:rtl/>
              </w:rPr>
              <w:t>ارتقای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توانمندی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کارکنان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از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طریق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برگزاری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کلاس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های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اموزشی</w:t>
            </w:r>
            <w:r w:rsidRPr="00C87FF2">
              <w:rPr>
                <w:rFonts w:ascii="Arial" w:hAnsi="Arial" w:cs="B Nazanin"/>
              </w:rPr>
              <w:t xml:space="preserve"> </w:t>
            </w:r>
          </w:p>
          <w:p w:rsidR="00C87FF2" w:rsidRPr="00C87FF2" w:rsidRDefault="00C87FF2" w:rsidP="00C87FF2">
            <w:pPr>
              <w:bidi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23" w:type="dxa"/>
            <w:shd w:val="clear" w:color="auto" w:fill="F7CAAC" w:themeFill="accent2" w:themeFillTint="66"/>
          </w:tcPr>
          <w:p w:rsidR="00C87FF2" w:rsidRPr="00C87FF2" w:rsidRDefault="00C87FF2" w:rsidP="004B375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الف</w:t>
            </w:r>
          </w:p>
        </w:tc>
      </w:tr>
      <w:tr w:rsidR="00C87FF2" w:rsidTr="00C87FF2">
        <w:tc>
          <w:tcPr>
            <w:tcW w:w="3091" w:type="dxa"/>
            <w:gridSpan w:val="2"/>
            <w:shd w:val="clear" w:color="auto" w:fill="F7CAAC" w:themeFill="accent2" w:themeFillTint="66"/>
          </w:tcPr>
          <w:p w:rsidR="00C87FF2" w:rsidRPr="00C87FF2" w:rsidRDefault="00C87FF2" w:rsidP="00C87FF2">
            <w:pPr>
              <w:bidi/>
              <w:jc w:val="center"/>
              <w:rPr>
                <w:rFonts w:cs="B Nazanin"/>
              </w:rPr>
            </w:pPr>
            <w:r w:rsidRPr="00C87FF2">
              <w:rPr>
                <w:rFonts w:ascii="Arial" w:hAnsi="Arial" w:cs="B Nazanin"/>
                <w:rtl/>
              </w:rPr>
              <w:t>مدیران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ارشد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و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دانشگاه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علوم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پزشکی</w:t>
            </w:r>
          </w:p>
        </w:tc>
        <w:tc>
          <w:tcPr>
            <w:tcW w:w="6293" w:type="dxa"/>
            <w:shd w:val="clear" w:color="auto" w:fill="F7CAAC" w:themeFill="accent2" w:themeFillTint="66"/>
          </w:tcPr>
          <w:p w:rsidR="00C87FF2" w:rsidRPr="00C87FF2" w:rsidRDefault="00C87FF2" w:rsidP="006526CE">
            <w:pPr>
              <w:bidi/>
              <w:rPr>
                <w:rFonts w:ascii="Arial" w:hAnsi="Arial" w:cs="B Nazanin"/>
                <w:sz w:val="20"/>
                <w:szCs w:val="20"/>
                <w:rtl/>
              </w:rPr>
            </w:pPr>
            <w:r w:rsidRPr="00C87FF2">
              <w:rPr>
                <w:rFonts w:ascii="Arial" w:hAnsi="Arial" w:cs="B Nazanin"/>
                <w:rtl/>
              </w:rPr>
              <w:t>تامین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نیروی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انسانی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توانمند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و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کافی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به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منظور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ارائه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خدمات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با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کیفیت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و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ایمن</w:t>
            </w:r>
          </w:p>
        </w:tc>
        <w:tc>
          <w:tcPr>
            <w:tcW w:w="823" w:type="dxa"/>
            <w:shd w:val="clear" w:color="auto" w:fill="F7CAAC" w:themeFill="accent2" w:themeFillTint="66"/>
          </w:tcPr>
          <w:p w:rsidR="00C87FF2" w:rsidRPr="00C87FF2" w:rsidRDefault="00C87FF2" w:rsidP="004B375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</w:t>
            </w:r>
          </w:p>
        </w:tc>
      </w:tr>
      <w:tr w:rsidR="00C87FF2" w:rsidTr="00C87FF2">
        <w:tc>
          <w:tcPr>
            <w:tcW w:w="3091" w:type="dxa"/>
            <w:gridSpan w:val="2"/>
            <w:shd w:val="clear" w:color="auto" w:fill="F7CAAC" w:themeFill="accent2" w:themeFillTint="66"/>
          </w:tcPr>
          <w:p w:rsidR="00C87FF2" w:rsidRPr="00C87FF2" w:rsidRDefault="00C87FF2" w:rsidP="00C87FF2">
            <w:pPr>
              <w:bidi/>
              <w:jc w:val="center"/>
              <w:rPr>
                <w:rFonts w:cs="B Nazanin"/>
              </w:rPr>
            </w:pPr>
            <w:r w:rsidRPr="00C87FF2">
              <w:rPr>
                <w:rFonts w:ascii="Arial" w:hAnsi="Arial" w:cs="B Nazanin"/>
                <w:rtl/>
              </w:rPr>
              <w:t>مدیران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ارشد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و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کارکنان</w:t>
            </w:r>
          </w:p>
        </w:tc>
        <w:tc>
          <w:tcPr>
            <w:tcW w:w="6293" w:type="dxa"/>
            <w:shd w:val="clear" w:color="auto" w:fill="F7CAAC" w:themeFill="accent2" w:themeFillTint="66"/>
          </w:tcPr>
          <w:p w:rsidR="00C87FF2" w:rsidRPr="00C87FF2" w:rsidRDefault="00C87FF2" w:rsidP="00C87FF2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</w:rPr>
            </w:pPr>
            <w:r w:rsidRPr="00C87FF2">
              <w:rPr>
                <w:rFonts w:ascii="Arial" w:hAnsi="Arial" w:cs="B Nazanin"/>
                <w:rtl/>
              </w:rPr>
              <w:t>استفاده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از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تمامی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راهکارهای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ممکن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به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منظور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افزایش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انگیزه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و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نشاط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کارکنان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جهت</w:t>
            </w:r>
          </w:p>
          <w:p w:rsidR="00C87FF2" w:rsidRPr="00C87FF2" w:rsidRDefault="00C87FF2" w:rsidP="00C87FF2">
            <w:pPr>
              <w:bidi/>
              <w:rPr>
                <w:rFonts w:ascii="Arial" w:hAnsi="Arial" w:cs="B Nazanin"/>
                <w:sz w:val="20"/>
                <w:szCs w:val="20"/>
                <w:rtl/>
              </w:rPr>
            </w:pPr>
            <w:r w:rsidRPr="00C87FF2">
              <w:rPr>
                <w:rFonts w:ascii="Arial" w:hAnsi="Arial" w:cs="B Nazanin"/>
                <w:rtl/>
              </w:rPr>
              <w:t>بهبود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روحیه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همکاری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و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وجدان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کاری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و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وظیفه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شناسی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و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تعلق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سازمانی</w:t>
            </w:r>
          </w:p>
        </w:tc>
        <w:tc>
          <w:tcPr>
            <w:tcW w:w="823" w:type="dxa"/>
            <w:shd w:val="clear" w:color="auto" w:fill="F7CAAC" w:themeFill="accent2" w:themeFillTint="66"/>
          </w:tcPr>
          <w:p w:rsidR="00C87FF2" w:rsidRPr="00C87FF2" w:rsidRDefault="00C87FF2" w:rsidP="004B375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</w:t>
            </w:r>
          </w:p>
        </w:tc>
      </w:tr>
      <w:tr w:rsidR="00C87FF2" w:rsidTr="00F23101">
        <w:tc>
          <w:tcPr>
            <w:tcW w:w="9384" w:type="dxa"/>
            <w:gridSpan w:val="3"/>
            <w:shd w:val="clear" w:color="auto" w:fill="A8D08D" w:themeFill="accent6" w:themeFillTint="99"/>
          </w:tcPr>
          <w:p w:rsidR="00C87FF2" w:rsidRPr="00C87FF2" w:rsidRDefault="00C87FF2" w:rsidP="006526CE">
            <w:pPr>
              <w:bidi/>
              <w:rPr>
                <w:rFonts w:ascii="Arial" w:hAnsi="Arial" w:cs="B Nazanin"/>
                <w:sz w:val="20"/>
                <w:szCs w:val="20"/>
                <w:rtl/>
              </w:rPr>
            </w:pPr>
            <w:r w:rsidRPr="00F23101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راهکارهای</w:t>
            </w:r>
            <w:r w:rsidRPr="00F23101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F23101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کلان</w:t>
            </w:r>
            <w:r w:rsidRPr="00F23101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F23101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برای</w:t>
            </w:r>
            <w:r w:rsidRPr="00F23101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F23101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جلب</w:t>
            </w:r>
            <w:r w:rsidRPr="00F23101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F23101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مشارکت</w:t>
            </w:r>
            <w:r w:rsidRPr="00F23101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F23101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سازمانهای</w:t>
            </w:r>
            <w:r w:rsidRPr="00F23101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F23101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مردم</w:t>
            </w:r>
            <w:r w:rsidRPr="00F23101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F23101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نهاد</w:t>
            </w:r>
            <w:r w:rsidRPr="00F23101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F23101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و</w:t>
            </w:r>
            <w:r w:rsidRPr="00F23101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F23101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خیرین،</w:t>
            </w:r>
            <w:r w:rsidRPr="00F23101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F23101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تامین</w:t>
            </w:r>
            <w:r w:rsidRPr="00F23101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F23101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کنندگان</w:t>
            </w:r>
            <w:r w:rsidRPr="00F23101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F23101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مالی،</w:t>
            </w:r>
            <w:r w:rsidRPr="00F23101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F23101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سازمانهای</w:t>
            </w:r>
            <w:r w:rsidRPr="00F23101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F23101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مرتبط</w:t>
            </w:r>
            <w:r w:rsidRPr="00F23101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</w:t>
            </w:r>
            <w:r w:rsidRPr="00F23101">
              <w:rPr>
                <w:rFonts w:ascii="Arial" w:hAnsi="Arial" w:cs="B Nazanin"/>
                <w:b/>
                <w:bCs/>
                <w:shd w:val="clear" w:color="auto" w:fill="A8D08D" w:themeFill="accent6" w:themeFillTint="99"/>
                <w:rtl/>
              </w:rPr>
              <w:t>و</w:t>
            </w:r>
            <w:r w:rsidRPr="00F23101">
              <w:rPr>
                <w:rFonts w:ascii="Arial" w:hAnsi="Arial" w:cs="B Nazanin"/>
                <w:b/>
                <w:bCs/>
                <w:shd w:val="clear" w:color="auto" w:fill="A8D08D" w:themeFill="accent6" w:themeFillTint="99"/>
              </w:rPr>
              <w:t xml:space="preserve"> ...</w:t>
            </w:r>
          </w:p>
        </w:tc>
        <w:tc>
          <w:tcPr>
            <w:tcW w:w="823" w:type="dxa"/>
            <w:shd w:val="clear" w:color="auto" w:fill="A8D08D" w:themeFill="accent6" w:themeFillTint="99"/>
          </w:tcPr>
          <w:p w:rsidR="00C87FF2" w:rsidRPr="00C87FF2" w:rsidRDefault="00C87FF2" w:rsidP="004B375F">
            <w:pPr>
              <w:jc w:val="center"/>
              <w:rPr>
                <w:rFonts w:cs="B Nazanin"/>
                <w:rtl/>
              </w:rPr>
            </w:pPr>
            <w:r w:rsidRPr="00F23101"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tr w:rsidR="00C87FF2" w:rsidTr="00C87FF2">
        <w:tc>
          <w:tcPr>
            <w:tcW w:w="3061" w:type="dxa"/>
            <w:shd w:val="clear" w:color="auto" w:fill="F7CAAC" w:themeFill="accent2" w:themeFillTint="66"/>
          </w:tcPr>
          <w:p w:rsidR="00C87FF2" w:rsidRPr="00C87FF2" w:rsidRDefault="00C87FF2" w:rsidP="00C87FF2">
            <w:pPr>
              <w:bidi/>
              <w:jc w:val="center"/>
              <w:rPr>
                <w:rFonts w:ascii="Arial" w:hAnsi="Arial" w:cs="B Nazanin"/>
                <w:rtl/>
              </w:rPr>
            </w:pPr>
            <w:r w:rsidRPr="00C87FF2">
              <w:rPr>
                <w:rFonts w:ascii="Arial" w:hAnsi="Arial" w:cs="B Nazanin"/>
                <w:rtl/>
              </w:rPr>
              <w:t>سازمان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های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مردم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نهاد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و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خیرین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شهرستان</w:t>
            </w:r>
          </w:p>
        </w:tc>
        <w:tc>
          <w:tcPr>
            <w:tcW w:w="6323" w:type="dxa"/>
            <w:gridSpan w:val="2"/>
            <w:shd w:val="clear" w:color="auto" w:fill="F7CAAC" w:themeFill="accent2" w:themeFillTint="66"/>
          </w:tcPr>
          <w:p w:rsidR="00C87FF2" w:rsidRPr="00C87FF2" w:rsidRDefault="00C87FF2" w:rsidP="006526CE">
            <w:pPr>
              <w:bidi/>
              <w:rPr>
                <w:rFonts w:ascii="Arial" w:hAnsi="Arial" w:cs="B Nazanin"/>
                <w:rtl/>
              </w:rPr>
            </w:pPr>
            <w:r w:rsidRPr="00C87FF2">
              <w:rPr>
                <w:rFonts w:ascii="Arial" w:hAnsi="Arial" w:cs="B Nazanin"/>
                <w:rtl/>
              </w:rPr>
              <w:t>حمایت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کامل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از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سازمان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های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مردم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نهاد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و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خیرین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و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تسهیل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فرایند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امکان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حضور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انها</w:t>
            </w:r>
            <w:r w:rsidRPr="00C87FF2">
              <w:rPr>
                <w:rFonts w:ascii="Arial" w:hAnsi="Arial" w:cs="B Nazanin" w:hint="cs"/>
                <w:rtl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در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عرصه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خدمت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رسانی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به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بیمار</w:t>
            </w:r>
          </w:p>
        </w:tc>
        <w:tc>
          <w:tcPr>
            <w:tcW w:w="823" w:type="dxa"/>
            <w:shd w:val="clear" w:color="auto" w:fill="F7CAAC" w:themeFill="accent2" w:themeFillTint="66"/>
          </w:tcPr>
          <w:p w:rsidR="00C87FF2" w:rsidRPr="00C87FF2" w:rsidRDefault="00C87FF2" w:rsidP="004B375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الف</w:t>
            </w:r>
          </w:p>
        </w:tc>
      </w:tr>
      <w:tr w:rsidR="00C87FF2" w:rsidTr="00C87FF2">
        <w:tc>
          <w:tcPr>
            <w:tcW w:w="3061" w:type="dxa"/>
            <w:shd w:val="clear" w:color="auto" w:fill="F7CAAC" w:themeFill="accent2" w:themeFillTint="66"/>
          </w:tcPr>
          <w:p w:rsidR="00C87FF2" w:rsidRPr="00C87FF2" w:rsidRDefault="00C87FF2" w:rsidP="00C87FF2">
            <w:pPr>
              <w:bidi/>
              <w:jc w:val="center"/>
              <w:rPr>
                <w:rFonts w:ascii="Arial" w:hAnsi="Arial" w:cs="B Nazanin"/>
                <w:rtl/>
              </w:rPr>
            </w:pPr>
            <w:r w:rsidRPr="00C87FF2">
              <w:rPr>
                <w:rFonts w:ascii="Arial" w:hAnsi="Arial" w:cs="B Nazanin"/>
                <w:rtl/>
              </w:rPr>
              <w:t>سازمان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های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مردم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نهاد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و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خیرین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شهرستان</w:t>
            </w:r>
          </w:p>
        </w:tc>
        <w:tc>
          <w:tcPr>
            <w:tcW w:w="6323" w:type="dxa"/>
            <w:gridSpan w:val="2"/>
            <w:shd w:val="clear" w:color="auto" w:fill="F7CAAC" w:themeFill="accent2" w:themeFillTint="66"/>
          </w:tcPr>
          <w:p w:rsidR="00C87FF2" w:rsidRPr="00C87FF2" w:rsidRDefault="00C87FF2" w:rsidP="006526CE">
            <w:pPr>
              <w:bidi/>
              <w:rPr>
                <w:rFonts w:ascii="Arial" w:hAnsi="Arial" w:cs="B Nazanin"/>
                <w:rtl/>
              </w:rPr>
            </w:pPr>
            <w:r w:rsidRPr="00C87FF2">
              <w:rPr>
                <w:rFonts w:ascii="Arial" w:hAnsi="Arial" w:cs="B Nazanin"/>
                <w:rtl/>
              </w:rPr>
              <w:t>برنامه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ریزی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وهدایت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ونظارت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بر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جذب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کمک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های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مردمی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و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هدایت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این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کمک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ها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به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سمت</w:t>
            </w:r>
            <w:r w:rsidRPr="00C87FF2">
              <w:rPr>
                <w:rFonts w:ascii="Arial" w:hAnsi="Arial" w:cs="B Nazanin"/>
              </w:rPr>
              <w:t xml:space="preserve"> </w:t>
            </w:r>
            <w:r w:rsidRPr="00C87FF2">
              <w:rPr>
                <w:rFonts w:ascii="Arial" w:hAnsi="Arial" w:cs="B Nazanin"/>
                <w:rtl/>
              </w:rPr>
              <w:t>سازمان</w:t>
            </w:r>
          </w:p>
        </w:tc>
        <w:tc>
          <w:tcPr>
            <w:tcW w:w="823" w:type="dxa"/>
            <w:shd w:val="clear" w:color="auto" w:fill="F7CAAC" w:themeFill="accent2" w:themeFillTint="66"/>
          </w:tcPr>
          <w:p w:rsidR="00C87FF2" w:rsidRPr="00C87FF2" w:rsidRDefault="00C87FF2" w:rsidP="004B375F">
            <w:pPr>
              <w:jc w:val="center"/>
              <w:rPr>
                <w:rFonts w:ascii="Arial" w:hAnsi="Arial" w:cs="B Nazanin"/>
                <w:rtl/>
              </w:rPr>
            </w:pPr>
            <w:r w:rsidRPr="00C87FF2">
              <w:rPr>
                <w:rFonts w:ascii="Arial" w:hAnsi="Arial" w:cs="B Nazanin" w:hint="cs"/>
                <w:rtl/>
              </w:rPr>
              <w:t>ب</w:t>
            </w:r>
          </w:p>
        </w:tc>
      </w:tr>
    </w:tbl>
    <w:p w:rsidR="00607B8B" w:rsidRDefault="00607B8B" w:rsidP="00607B8B">
      <w:r>
        <w:rPr>
          <w:rFonts w:hint="cs"/>
          <w:rtl/>
        </w:rPr>
        <w:t xml:space="preserve"> </w:t>
      </w:r>
    </w:p>
    <w:sectPr w:rsidR="00607B8B" w:rsidSect="004E746C">
      <w:headerReference w:type="default" r:id="rId8"/>
      <w:footerReference w:type="default" r:id="rId9"/>
      <w:pgSz w:w="12240" w:h="15840"/>
      <w:pgMar w:top="1440" w:right="1440" w:bottom="1440" w:left="1440" w:header="22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947" w:rsidRDefault="00D44947" w:rsidP="006526CE">
      <w:pPr>
        <w:spacing w:after="0" w:line="240" w:lineRule="auto"/>
      </w:pPr>
      <w:r>
        <w:separator/>
      </w:r>
    </w:p>
  </w:endnote>
  <w:endnote w:type="continuationSeparator" w:id="0">
    <w:p w:rsidR="00D44947" w:rsidRDefault="00D44947" w:rsidP="0065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8B" w:rsidRDefault="00607B8B" w:rsidP="00607B8B">
    <w:pPr>
      <w:pStyle w:val="Footer"/>
      <w:jc w:val="center"/>
      <w:rPr>
        <w:lang w:bidi="fa-IR"/>
      </w:rPr>
    </w:pPr>
    <w:r>
      <w:rPr>
        <w:rFonts w:hint="cs"/>
        <w:rtl/>
        <w:lang w:bidi="fa-IR"/>
      </w:rPr>
      <w:t xml:space="preserve">   ریاست بیمارستان</w:t>
    </w:r>
    <w:r w:rsidR="004E746C">
      <w:rPr>
        <w:rFonts w:hint="cs"/>
        <w:rtl/>
        <w:lang w:bidi="fa-IR"/>
      </w:rPr>
      <w:t xml:space="preserve">                                                         مدیرداخلی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947" w:rsidRDefault="00D44947" w:rsidP="006526CE">
      <w:pPr>
        <w:spacing w:after="0" w:line="240" w:lineRule="auto"/>
      </w:pPr>
      <w:r>
        <w:separator/>
      </w:r>
    </w:p>
  </w:footnote>
  <w:footnote w:type="continuationSeparator" w:id="0">
    <w:p w:rsidR="00D44947" w:rsidRDefault="00D44947" w:rsidP="0065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6CE" w:rsidRPr="006526CE" w:rsidRDefault="006526CE" w:rsidP="006526CE">
    <w:pPr>
      <w:tabs>
        <w:tab w:val="left" w:pos="5351"/>
      </w:tabs>
      <w:bidi/>
      <w:spacing w:after="0" w:line="276" w:lineRule="auto"/>
      <w:jc w:val="center"/>
      <w:rPr>
        <w:rFonts w:ascii="Times New Roman" w:eastAsia="Calibri" w:hAnsi="Times New Roman" w:cs="B Nazanin"/>
        <w:b/>
        <w:bCs/>
        <w:sz w:val="20"/>
        <w:szCs w:val="20"/>
        <w:rtl/>
        <w:lang w:bidi="fa-IR"/>
      </w:rPr>
    </w:pPr>
    <w:r>
      <w:rPr>
        <w:rFonts w:ascii="Times New Roman" w:eastAsia="Calibri" w:hAnsi="Times New Roman" w:cs="B Nazanin"/>
        <w:b/>
        <w:bCs/>
        <w:sz w:val="20"/>
        <w:szCs w:val="20"/>
        <w:lang w:bidi="fa-IR"/>
      </w:rPr>
      <w:t xml:space="preserve"> </w:t>
    </w:r>
  </w:p>
  <w:p w:rsidR="006526CE" w:rsidRDefault="006526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03"/>
    <w:rsid w:val="001F5EB2"/>
    <w:rsid w:val="00330F97"/>
    <w:rsid w:val="003E0A69"/>
    <w:rsid w:val="004B375F"/>
    <w:rsid w:val="004C189F"/>
    <w:rsid w:val="004E746C"/>
    <w:rsid w:val="005625CE"/>
    <w:rsid w:val="00607B8B"/>
    <w:rsid w:val="006526CE"/>
    <w:rsid w:val="006A544D"/>
    <w:rsid w:val="006B7079"/>
    <w:rsid w:val="00706147"/>
    <w:rsid w:val="00832EC8"/>
    <w:rsid w:val="008445C8"/>
    <w:rsid w:val="009036DF"/>
    <w:rsid w:val="00925A22"/>
    <w:rsid w:val="00A87378"/>
    <w:rsid w:val="00AF4203"/>
    <w:rsid w:val="00C148C6"/>
    <w:rsid w:val="00C87FF2"/>
    <w:rsid w:val="00D44947"/>
    <w:rsid w:val="00DD57B0"/>
    <w:rsid w:val="00ED73C1"/>
    <w:rsid w:val="00F2121F"/>
    <w:rsid w:val="00F23101"/>
    <w:rsid w:val="00F8113D"/>
    <w:rsid w:val="00FB6138"/>
    <w:rsid w:val="00FD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C3B5A3-83DF-42DB-8449-61394939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6CE"/>
  </w:style>
  <w:style w:type="paragraph" w:styleId="Footer">
    <w:name w:val="footer"/>
    <w:basedOn w:val="Normal"/>
    <w:link w:val="FooterChar"/>
    <w:uiPriority w:val="99"/>
    <w:unhideWhenUsed/>
    <w:rsid w:val="00652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6CE"/>
  </w:style>
  <w:style w:type="table" w:styleId="TableGrid">
    <w:name w:val="Table Grid"/>
    <w:basedOn w:val="TableNormal"/>
    <w:uiPriority w:val="59"/>
    <w:rsid w:val="006526CE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B4F3F-EADD-4BDE-8A9E-F2A3AEAF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 System</dc:creator>
  <cp:keywords/>
  <dc:description/>
  <cp:lastModifiedBy>zahak</cp:lastModifiedBy>
  <cp:revision>2</cp:revision>
  <dcterms:created xsi:type="dcterms:W3CDTF">2022-06-07T05:17:00Z</dcterms:created>
  <dcterms:modified xsi:type="dcterms:W3CDTF">2022-06-07T05:17:00Z</dcterms:modified>
</cp:coreProperties>
</file>